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99" w:rsidRPr="00B179CE" w:rsidRDefault="00244223" w:rsidP="00B179CE">
      <w:pPr>
        <w:pStyle w:val="a0"/>
        <w:tabs>
          <w:tab w:val="left" w:pos="142"/>
        </w:tabs>
        <w:ind w:leftChars="67" w:left="141"/>
        <w:outlineLvl w:val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询价文件 </w:t>
      </w:r>
    </w:p>
    <w:p w:rsidR="00611DD4" w:rsidRDefault="00B179CE">
      <w:pPr>
        <w:pStyle w:val="11"/>
        <w:spacing w:before="1"/>
        <w:rPr>
          <w:rFonts w:ascii="仿宋" w:eastAsia="仿宋" w:hAnsi="仿宋" w:cs="仿宋"/>
        </w:rPr>
      </w:pPr>
      <w:r w:rsidRPr="00B179CE">
        <w:rPr>
          <w:rFonts w:ascii="仿宋" w:eastAsia="仿宋" w:hAnsi="仿宋" w:cs="仿宋" w:hint="eastAsia"/>
        </w:rPr>
        <w:t>黄石市住房公积金中心</w:t>
      </w:r>
      <w:r w:rsidR="002E2BD2">
        <w:rPr>
          <w:rFonts w:ascii="仿宋" w:eastAsia="仿宋" w:hAnsi="仿宋" w:cs="仿宋" w:hint="eastAsia"/>
        </w:rPr>
        <w:t>不动产登记</w:t>
      </w:r>
      <w:r w:rsidR="002E2BD2">
        <w:rPr>
          <w:rFonts w:ascii="仿宋" w:eastAsia="仿宋" w:hAnsi="仿宋" w:cs="仿宋"/>
        </w:rPr>
        <w:t>窗口设备</w:t>
      </w:r>
    </w:p>
    <w:p w:rsidR="009F2F99" w:rsidRDefault="00B179CE">
      <w:pPr>
        <w:pStyle w:val="11"/>
        <w:spacing w:before="1"/>
        <w:rPr>
          <w:rFonts w:ascii="仿宋" w:eastAsia="仿宋" w:hAnsi="仿宋" w:cs="仿宋"/>
        </w:rPr>
      </w:pPr>
      <w:r w:rsidRPr="00B179CE">
        <w:rPr>
          <w:rFonts w:ascii="仿宋" w:eastAsia="仿宋" w:hAnsi="仿宋" w:cs="仿宋" w:hint="eastAsia"/>
        </w:rPr>
        <w:t>采购</w:t>
      </w:r>
      <w:r>
        <w:rPr>
          <w:rFonts w:ascii="仿宋" w:eastAsia="仿宋" w:hAnsi="仿宋" w:cs="仿宋" w:hint="eastAsia"/>
        </w:rPr>
        <w:t>需求</w:t>
      </w:r>
    </w:p>
    <w:p w:rsidR="0060550B" w:rsidRDefault="0060550B" w:rsidP="0060550B">
      <w:pPr>
        <w:tabs>
          <w:tab w:val="left" w:pos="360"/>
          <w:tab w:val="left" w:pos="634"/>
        </w:tabs>
        <w:autoSpaceDE w:val="0"/>
        <w:autoSpaceDN w:val="0"/>
        <w:adjustRightInd/>
        <w:spacing w:line="360" w:lineRule="auto"/>
        <w:ind w:firstLineChars="200" w:firstLine="703"/>
        <w:textAlignment w:val="auto"/>
        <w:rPr>
          <w:rFonts w:ascii="宋体"/>
          <w:b/>
          <w:sz w:val="35"/>
        </w:rPr>
      </w:pPr>
    </w:p>
    <w:p w:rsidR="00143CEC" w:rsidRPr="00143CEC" w:rsidRDefault="00143CEC" w:rsidP="00143CEC">
      <w:pPr>
        <w:tabs>
          <w:tab w:val="left" w:pos="360"/>
          <w:tab w:val="left" w:pos="634"/>
        </w:tabs>
        <w:autoSpaceDE w:val="0"/>
        <w:autoSpaceDN w:val="0"/>
        <w:adjustRightInd/>
        <w:spacing w:line="360" w:lineRule="auto"/>
        <w:ind w:firstLine="482"/>
        <w:textAlignment w:val="auto"/>
        <w:rPr>
          <w:rFonts w:ascii="仿宋" w:eastAsia="仿宋" w:hAnsi="仿宋" w:cs="仿宋"/>
          <w:b/>
          <w:sz w:val="24"/>
        </w:rPr>
      </w:pPr>
      <w:r w:rsidRPr="00143CEC">
        <w:rPr>
          <w:rFonts w:ascii="仿宋" w:eastAsia="仿宋" w:hAnsi="仿宋" w:cs="仿宋" w:hint="eastAsia"/>
          <w:b/>
          <w:sz w:val="24"/>
        </w:rPr>
        <w:t>1、</w:t>
      </w:r>
      <w:r w:rsidR="008C5495">
        <w:rPr>
          <w:rFonts w:ascii="仿宋" w:eastAsia="仿宋" w:hAnsi="仿宋" w:cs="仿宋" w:hint="eastAsia"/>
          <w:b/>
          <w:sz w:val="24"/>
        </w:rPr>
        <w:t>设备</w:t>
      </w:r>
      <w:r w:rsidR="0095778E">
        <w:rPr>
          <w:rFonts w:ascii="仿宋" w:eastAsia="仿宋" w:hAnsi="仿宋" w:cs="仿宋" w:hint="eastAsia"/>
          <w:b/>
          <w:sz w:val="24"/>
        </w:rPr>
        <w:t>清单</w:t>
      </w:r>
    </w:p>
    <w:p w:rsidR="00143CEC" w:rsidRPr="00143CEC" w:rsidRDefault="00143CEC" w:rsidP="00143CEC">
      <w:pPr>
        <w:pStyle w:val="a0"/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63"/>
        <w:gridCol w:w="1183"/>
        <w:gridCol w:w="2390"/>
        <w:gridCol w:w="1134"/>
        <w:gridCol w:w="963"/>
        <w:gridCol w:w="1429"/>
      </w:tblGrid>
      <w:tr w:rsidR="00143CEC" w:rsidTr="003113F1">
        <w:tc>
          <w:tcPr>
            <w:tcW w:w="963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83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390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产品</w:t>
            </w:r>
            <w:r w:rsidRPr="00DC3E46">
              <w:rPr>
                <w:rFonts w:ascii="仿宋" w:eastAsia="仿宋" w:hAnsi="仿宋" w:cs="仿宋"/>
                <w:b/>
                <w:sz w:val="24"/>
                <w:szCs w:val="24"/>
              </w:rPr>
              <w:t>规格和技术要求</w:t>
            </w:r>
          </w:p>
        </w:tc>
        <w:tc>
          <w:tcPr>
            <w:tcW w:w="1134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63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29" w:type="dxa"/>
          </w:tcPr>
          <w:p w:rsidR="00143CEC" w:rsidRPr="00DC3E46" w:rsidRDefault="00143CEC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C3E46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143CEC" w:rsidTr="003113F1">
        <w:tc>
          <w:tcPr>
            <w:tcW w:w="963" w:type="dxa"/>
          </w:tcPr>
          <w:p w:rsidR="00143CEC" w:rsidRPr="00E95BBC" w:rsidRDefault="0077485D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143CEC" w:rsidRPr="00E95BBC" w:rsidRDefault="00D85472" w:rsidP="004554D8">
            <w:pPr>
              <w:widowControl/>
              <w:adjustRightInd/>
              <w:spacing w:before="156" w:after="156" w:line="240" w:lineRule="auto"/>
              <w:ind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打印机</w:t>
            </w:r>
          </w:p>
        </w:tc>
        <w:tc>
          <w:tcPr>
            <w:tcW w:w="2390" w:type="dxa"/>
          </w:tcPr>
          <w:p w:rsidR="00143CEC" w:rsidRPr="00E95BBC" w:rsidRDefault="00001303" w:rsidP="00DD68B2">
            <w:pPr>
              <w:widowControl/>
              <w:adjustRightInd/>
              <w:spacing w:before="156" w:after="156" w:line="240" w:lineRule="auto"/>
              <w:ind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惠普203d激光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打印机</w:t>
            </w:r>
          </w:p>
          <w:p w:rsidR="003A3547" w:rsidRPr="00E95BBC" w:rsidRDefault="003A3547" w:rsidP="003A3547">
            <w:pPr>
              <w:pStyle w:val="a0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4</w:t>
            </w: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幅面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、</w:t>
            </w: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自动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双面打印</w:t>
            </w:r>
          </w:p>
        </w:tc>
        <w:tc>
          <w:tcPr>
            <w:tcW w:w="1134" w:type="dxa"/>
          </w:tcPr>
          <w:p w:rsidR="00143CEC" w:rsidRPr="00E95BBC" w:rsidRDefault="00D85472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143CEC" w:rsidRPr="00E95BBC" w:rsidRDefault="00D85472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1429" w:type="dxa"/>
          </w:tcPr>
          <w:p w:rsidR="00143CEC" w:rsidRPr="00E95BBC" w:rsidRDefault="007E0BBD" w:rsidP="008023FA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必须完美</w:t>
            </w:r>
            <w:r w:rsidR="0011787D" w:rsidRPr="00E95BBC">
              <w:rPr>
                <w:rFonts w:ascii="仿宋" w:eastAsia="仿宋" w:hAnsi="仿宋" w:cs="仿宋" w:hint="eastAsia"/>
                <w:sz w:val="24"/>
                <w:szCs w:val="24"/>
              </w:rPr>
              <w:t>支持</w:t>
            </w:r>
            <w:r w:rsidR="008023FA" w:rsidRPr="00E95BBC"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不动产登记系统</w:t>
            </w:r>
          </w:p>
        </w:tc>
      </w:tr>
      <w:tr w:rsidR="0077485D" w:rsidTr="003113F1">
        <w:tc>
          <w:tcPr>
            <w:tcW w:w="963" w:type="dxa"/>
          </w:tcPr>
          <w:p w:rsidR="0077485D" w:rsidRPr="00E95BBC" w:rsidRDefault="0077485D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77485D" w:rsidRPr="00E95BBC" w:rsidRDefault="00001303" w:rsidP="004554D8">
            <w:pPr>
              <w:widowControl/>
              <w:adjustRightInd/>
              <w:spacing w:before="156" w:after="156" w:line="240" w:lineRule="auto"/>
              <w:ind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高拍仪</w:t>
            </w:r>
          </w:p>
        </w:tc>
        <w:tc>
          <w:tcPr>
            <w:tcW w:w="2390" w:type="dxa"/>
          </w:tcPr>
          <w:p w:rsidR="000C64E0" w:rsidRDefault="00C011C9" w:rsidP="000C64E0">
            <w:pPr>
              <w:widowControl/>
              <w:adjustRightInd/>
              <w:spacing w:before="156" w:after="156" w:line="240" w:lineRule="auto"/>
              <w:ind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良田S620A3R</w:t>
            </w:r>
          </w:p>
          <w:p w:rsidR="00214FBE" w:rsidRPr="00E95BBC" w:rsidRDefault="00214FBE" w:rsidP="000C64E0">
            <w:pPr>
              <w:widowControl/>
              <w:adjustRightInd/>
              <w:spacing w:before="156" w:after="156" w:line="240" w:lineRule="auto"/>
              <w:ind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具备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身份证识别、拍照、文档扫描等功能</w:t>
            </w:r>
          </w:p>
        </w:tc>
        <w:tc>
          <w:tcPr>
            <w:tcW w:w="1134" w:type="dxa"/>
          </w:tcPr>
          <w:p w:rsidR="0077485D" w:rsidRPr="00E95BBC" w:rsidRDefault="00C011C9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77485D" w:rsidRPr="00E95BBC" w:rsidRDefault="00C011C9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台</w:t>
            </w:r>
          </w:p>
        </w:tc>
        <w:tc>
          <w:tcPr>
            <w:tcW w:w="1429" w:type="dxa"/>
          </w:tcPr>
          <w:p w:rsidR="0077485D" w:rsidRPr="00E95BBC" w:rsidRDefault="008023FA" w:rsidP="00DC3E46">
            <w:pPr>
              <w:pStyle w:val="a6"/>
              <w:tabs>
                <w:tab w:val="left" w:pos="634"/>
              </w:tabs>
              <w:autoSpaceDE w:val="0"/>
              <w:autoSpaceDN w:val="0"/>
              <w:adjustRightInd/>
              <w:spacing w:line="360" w:lineRule="auto"/>
              <w:ind w:left="0" w:firstLine="0"/>
              <w:jc w:val="left"/>
              <w:textAlignment w:val="auto"/>
              <w:rPr>
                <w:rFonts w:ascii="仿宋" w:eastAsia="仿宋" w:hAnsi="仿宋" w:cs="仿宋"/>
                <w:sz w:val="24"/>
                <w:szCs w:val="24"/>
              </w:rPr>
            </w:pPr>
            <w:r w:rsidRPr="00E95BBC">
              <w:rPr>
                <w:rFonts w:ascii="仿宋" w:eastAsia="仿宋" w:hAnsi="仿宋" w:cs="仿宋" w:hint="eastAsia"/>
                <w:sz w:val="24"/>
                <w:szCs w:val="24"/>
              </w:rPr>
              <w:t>必须完美支持市</w:t>
            </w:r>
            <w:r w:rsidRPr="00E95BBC">
              <w:rPr>
                <w:rFonts w:ascii="仿宋" w:eastAsia="仿宋" w:hAnsi="仿宋" w:cs="仿宋"/>
                <w:sz w:val="24"/>
                <w:szCs w:val="24"/>
              </w:rPr>
              <w:t>不动产登记系统</w:t>
            </w:r>
          </w:p>
        </w:tc>
      </w:tr>
    </w:tbl>
    <w:p w:rsidR="0060550B" w:rsidRDefault="0060550B" w:rsidP="009F3833">
      <w:pPr>
        <w:tabs>
          <w:tab w:val="left" w:pos="634"/>
        </w:tabs>
        <w:autoSpaceDE w:val="0"/>
        <w:autoSpaceDN w:val="0"/>
        <w:adjustRightInd/>
        <w:spacing w:line="360" w:lineRule="auto"/>
        <w:ind w:firstLine="0"/>
        <w:textAlignment w:val="auto"/>
        <w:rPr>
          <w:rFonts w:ascii="仿宋" w:eastAsia="仿宋" w:hAnsi="仿宋" w:cs="仿宋"/>
          <w:b/>
          <w:sz w:val="24"/>
        </w:rPr>
      </w:pPr>
    </w:p>
    <w:p w:rsidR="009F2F99" w:rsidRDefault="00611DCB">
      <w:pPr>
        <w:pStyle w:val="a6"/>
        <w:tabs>
          <w:tab w:val="left" w:pos="634"/>
        </w:tabs>
        <w:autoSpaceDE w:val="0"/>
        <w:autoSpaceDN w:val="0"/>
        <w:adjustRightInd/>
        <w:spacing w:line="360" w:lineRule="auto"/>
        <w:ind w:left="569" w:firstLine="0"/>
        <w:textAlignment w:val="auto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/>
          <w:b/>
          <w:sz w:val="24"/>
        </w:rPr>
        <w:t>2</w:t>
      </w:r>
      <w:r w:rsidR="00244223">
        <w:rPr>
          <w:rFonts w:ascii="仿宋" w:eastAsia="仿宋" w:hAnsi="仿宋" w:cs="仿宋" w:hint="eastAsia"/>
          <w:b/>
          <w:sz w:val="24"/>
        </w:rPr>
        <w:t>、</w:t>
      </w:r>
      <w:r w:rsidR="009F3833">
        <w:rPr>
          <w:rFonts w:ascii="仿宋" w:eastAsia="仿宋" w:hAnsi="仿宋" w:cs="仿宋" w:hint="eastAsia"/>
          <w:b/>
          <w:sz w:val="24"/>
        </w:rPr>
        <w:t>服务要求</w:t>
      </w:r>
    </w:p>
    <w:p w:rsidR="00FA5E61" w:rsidRDefault="00FA5E61">
      <w:pPr>
        <w:pStyle w:val="a6"/>
        <w:tabs>
          <w:tab w:val="left" w:pos="634"/>
        </w:tabs>
        <w:autoSpaceDE w:val="0"/>
        <w:autoSpaceDN w:val="0"/>
        <w:adjustRightInd/>
        <w:spacing w:line="360" w:lineRule="auto"/>
        <w:ind w:left="569" w:firstLine="0"/>
        <w:textAlignment w:val="auto"/>
        <w:rPr>
          <w:rFonts w:ascii="仿宋" w:eastAsia="仿宋" w:hAnsi="仿宋" w:cs="仿宋"/>
          <w:b/>
          <w:sz w:val="24"/>
        </w:rPr>
      </w:pPr>
    </w:p>
    <w:p w:rsidR="00D20A5C" w:rsidRPr="00D20A5C" w:rsidRDefault="00D20A5C" w:rsidP="00064C4A">
      <w:pPr>
        <w:autoSpaceDE w:val="0"/>
        <w:autoSpaceDN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D20A5C">
        <w:rPr>
          <w:rFonts w:ascii="仿宋" w:eastAsia="仿宋" w:hAnsi="仿宋" w:cs="仿宋" w:hint="eastAsia"/>
          <w:sz w:val="24"/>
          <w:szCs w:val="24"/>
        </w:rPr>
        <w:t>要求投标人在项目合同签订之日起</w:t>
      </w:r>
      <w:r w:rsidR="005B73B3">
        <w:rPr>
          <w:rFonts w:ascii="仿宋" w:eastAsia="仿宋" w:hAnsi="仿宋" w:cs="仿宋"/>
          <w:sz w:val="24"/>
          <w:szCs w:val="24"/>
        </w:rPr>
        <w:t>20</w:t>
      </w:r>
      <w:r w:rsidRPr="00D20A5C">
        <w:rPr>
          <w:rFonts w:ascii="仿宋" w:eastAsia="仿宋" w:hAnsi="仿宋" w:cs="仿宋" w:hint="eastAsia"/>
          <w:sz w:val="24"/>
          <w:szCs w:val="24"/>
        </w:rPr>
        <w:t>个</w:t>
      </w:r>
      <w:r w:rsidR="005B73B3">
        <w:rPr>
          <w:rFonts w:ascii="仿宋" w:eastAsia="仿宋" w:hAnsi="仿宋" w:cs="仿宋" w:hint="eastAsia"/>
          <w:sz w:val="24"/>
          <w:szCs w:val="24"/>
        </w:rPr>
        <w:t>工作</w:t>
      </w:r>
      <w:r w:rsidRPr="00D20A5C">
        <w:rPr>
          <w:rFonts w:ascii="仿宋" w:eastAsia="仿宋" w:hAnsi="仿宋" w:cs="仿宋" w:hint="eastAsia"/>
          <w:sz w:val="24"/>
          <w:szCs w:val="24"/>
        </w:rPr>
        <w:t>日内完成所有</w:t>
      </w:r>
      <w:r w:rsidR="006435CB">
        <w:rPr>
          <w:rFonts w:ascii="仿宋" w:eastAsia="仿宋" w:hAnsi="仿宋" w:cs="仿宋" w:hint="eastAsia"/>
          <w:sz w:val="24"/>
          <w:szCs w:val="24"/>
        </w:rPr>
        <w:t>安装部署</w:t>
      </w:r>
      <w:r w:rsidR="006435CB">
        <w:rPr>
          <w:rFonts w:ascii="仿宋" w:eastAsia="仿宋" w:hAnsi="仿宋" w:cs="仿宋"/>
          <w:sz w:val="24"/>
          <w:szCs w:val="24"/>
        </w:rPr>
        <w:t>工作</w:t>
      </w:r>
      <w:r w:rsidRPr="00D20A5C">
        <w:rPr>
          <w:rFonts w:ascii="仿宋" w:eastAsia="仿宋" w:hAnsi="仿宋" w:cs="仿宋" w:hint="eastAsia"/>
          <w:sz w:val="24"/>
          <w:szCs w:val="24"/>
        </w:rPr>
        <w:t>。</w:t>
      </w:r>
    </w:p>
    <w:p w:rsidR="005A61BC" w:rsidRPr="005A61BC" w:rsidRDefault="005A61BC" w:rsidP="00064C4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5A61BC">
        <w:rPr>
          <w:rFonts w:ascii="仿宋" w:eastAsia="仿宋" w:hAnsi="仿宋" w:cs="仿宋" w:hint="eastAsia"/>
          <w:sz w:val="24"/>
          <w:szCs w:val="24"/>
        </w:rPr>
        <w:t>投标人必须制定详细的实施计划，</w:t>
      </w:r>
      <w:r w:rsidR="006003F3">
        <w:rPr>
          <w:rFonts w:ascii="仿宋" w:eastAsia="仿宋" w:hAnsi="仿宋" w:cs="仿宋" w:hint="eastAsia"/>
          <w:sz w:val="24"/>
          <w:szCs w:val="24"/>
        </w:rPr>
        <w:t>与不动产</w:t>
      </w:r>
      <w:r w:rsidR="006003F3">
        <w:rPr>
          <w:rFonts w:ascii="仿宋" w:eastAsia="仿宋" w:hAnsi="仿宋" w:cs="仿宋"/>
          <w:sz w:val="24"/>
          <w:szCs w:val="24"/>
        </w:rPr>
        <w:t>中心技术人员</w:t>
      </w:r>
      <w:r w:rsidR="006003F3">
        <w:rPr>
          <w:rFonts w:ascii="仿宋" w:eastAsia="仿宋" w:hAnsi="仿宋" w:cs="仿宋" w:hint="eastAsia"/>
          <w:sz w:val="24"/>
          <w:szCs w:val="24"/>
        </w:rPr>
        <w:t>充分沟通，</w:t>
      </w:r>
      <w:r w:rsidR="006003F3">
        <w:rPr>
          <w:rFonts w:ascii="仿宋" w:eastAsia="仿宋" w:hAnsi="仿宋" w:cs="仿宋"/>
          <w:sz w:val="24"/>
          <w:szCs w:val="24"/>
        </w:rPr>
        <w:t>在公积金中心提供的电脑上安装以上采购设备，并</w:t>
      </w:r>
      <w:r w:rsidR="00DB2C4A">
        <w:rPr>
          <w:rFonts w:ascii="仿宋" w:eastAsia="仿宋" w:hAnsi="仿宋" w:cs="仿宋" w:hint="eastAsia"/>
          <w:sz w:val="24"/>
          <w:szCs w:val="24"/>
        </w:rPr>
        <w:t>实现</w:t>
      </w:r>
      <w:r w:rsidR="006003F3">
        <w:rPr>
          <w:rFonts w:ascii="仿宋" w:eastAsia="仿宋" w:hAnsi="仿宋" w:cs="仿宋"/>
          <w:sz w:val="24"/>
          <w:szCs w:val="24"/>
        </w:rPr>
        <w:t>不动产登记系统对接。</w:t>
      </w:r>
    </w:p>
    <w:p w:rsidR="005A61BC" w:rsidRDefault="00064C4A" w:rsidP="00064C4A">
      <w:pPr>
        <w:autoSpaceDE w:val="0"/>
        <w:autoSpaceDN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安装实施过程中所需要的线材</w:t>
      </w:r>
      <w:r w:rsidR="005A61BC" w:rsidRPr="005A61BC">
        <w:rPr>
          <w:rFonts w:ascii="仿宋" w:eastAsia="仿宋" w:hAnsi="仿宋" w:cs="仿宋" w:hint="eastAsia"/>
          <w:sz w:val="24"/>
          <w:szCs w:val="24"/>
        </w:rPr>
        <w:t>等所有辅材由中标人负责。</w:t>
      </w:r>
      <w:r>
        <w:rPr>
          <w:rFonts w:ascii="仿宋" w:eastAsia="仿宋" w:hAnsi="仿宋" w:cs="仿宋" w:hint="eastAsia"/>
          <w:sz w:val="24"/>
          <w:szCs w:val="24"/>
        </w:rPr>
        <w:t>实施过程中</w:t>
      </w:r>
      <w:r>
        <w:rPr>
          <w:rFonts w:ascii="仿宋" w:eastAsia="仿宋" w:hAnsi="仿宋" w:cs="仿宋"/>
          <w:sz w:val="24"/>
          <w:szCs w:val="24"/>
        </w:rPr>
        <w:t>的重新安装操作系统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/>
          <w:sz w:val="24"/>
          <w:szCs w:val="24"/>
        </w:rPr>
        <w:t>接通网络、安装驱动等所有工作都由</w:t>
      </w:r>
      <w:r w:rsidRPr="005A61BC">
        <w:rPr>
          <w:rFonts w:ascii="仿宋" w:eastAsia="仿宋" w:hAnsi="仿宋" w:cs="仿宋" w:hint="eastAsia"/>
          <w:sz w:val="24"/>
          <w:szCs w:val="24"/>
        </w:rPr>
        <w:t>中标人负责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635D00" w:rsidRPr="00635D00" w:rsidRDefault="00EA3C3C" w:rsidP="00635D00">
      <w:pPr>
        <w:autoSpaceDE w:val="0"/>
        <w:autoSpaceDN w:val="0"/>
        <w:snapToGrid w:val="0"/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不动产</w:t>
      </w:r>
      <w:r>
        <w:rPr>
          <w:rFonts w:ascii="仿宋" w:eastAsia="仿宋" w:hAnsi="仿宋" w:cs="仿宋"/>
          <w:sz w:val="24"/>
          <w:szCs w:val="24"/>
        </w:rPr>
        <w:t>登记</w:t>
      </w:r>
      <w:r w:rsidR="00635D00" w:rsidRPr="00635D00">
        <w:rPr>
          <w:rFonts w:ascii="仿宋" w:eastAsia="仿宋" w:hAnsi="仿宋" w:cs="仿宋" w:hint="eastAsia"/>
          <w:sz w:val="24"/>
          <w:szCs w:val="24"/>
        </w:rPr>
        <w:t>窗口</w:t>
      </w:r>
      <w:r>
        <w:rPr>
          <w:rFonts w:ascii="仿宋" w:eastAsia="仿宋" w:hAnsi="仿宋" w:cs="仿宋" w:hint="eastAsia"/>
          <w:sz w:val="24"/>
          <w:szCs w:val="24"/>
        </w:rPr>
        <w:t>设备</w:t>
      </w:r>
      <w:r w:rsidR="00635D00" w:rsidRPr="00635D00">
        <w:rPr>
          <w:rFonts w:ascii="仿宋" w:eastAsia="仿宋" w:hAnsi="仿宋" w:cs="仿宋"/>
          <w:sz w:val="24"/>
          <w:szCs w:val="24"/>
        </w:rPr>
        <w:t>稳定运行</w:t>
      </w:r>
      <w:r w:rsidR="00635D00" w:rsidRPr="00635D00">
        <w:rPr>
          <w:rFonts w:ascii="仿宋" w:eastAsia="仿宋" w:hAnsi="仿宋" w:cs="仿宋" w:hint="eastAsia"/>
          <w:sz w:val="24"/>
          <w:szCs w:val="24"/>
        </w:rPr>
        <w:t>1个月后</w:t>
      </w:r>
      <w:r w:rsidR="00635D00" w:rsidRPr="00635D00">
        <w:rPr>
          <w:rFonts w:ascii="仿宋" w:eastAsia="仿宋" w:hAnsi="仿宋" w:cs="仿宋"/>
          <w:sz w:val="24"/>
          <w:szCs w:val="24"/>
        </w:rPr>
        <w:t>验收。</w:t>
      </w:r>
    </w:p>
    <w:p w:rsidR="009F2F99" w:rsidRDefault="00AF0797" w:rsidP="00064C4A">
      <w:pPr>
        <w:autoSpaceDE w:val="0"/>
        <w:autoSpaceDN w:val="0"/>
        <w:adjustRightInd/>
        <w:spacing w:line="360" w:lineRule="auto"/>
        <w:ind w:firstLineChars="200" w:firstLine="480"/>
        <w:textAlignment w:val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售后服务</w:t>
      </w:r>
      <w:r>
        <w:rPr>
          <w:rFonts w:ascii="仿宋" w:eastAsia="仿宋" w:hAnsi="仿宋" w:cs="仿宋"/>
          <w:sz w:val="24"/>
          <w:szCs w:val="24"/>
        </w:rPr>
        <w:t>：</w:t>
      </w:r>
      <w:r w:rsidR="005A61BC">
        <w:rPr>
          <w:rFonts w:ascii="仿宋" w:eastAsia="仿宋" w:hAnsi="仿宋" w:cs="仿宋" w:hint="eastAsia"/>
          <w:sz w:val="24"/>
          <w:szCs w:val="24"/>
        </w:rPr>
        <w:t>售后</w:t>
      </w:r>
      <w:r w:rsidR="00092B72">
        <w:rPr>
          <w:rFonts w:ascii="仿宋" w:eastAsia="仿宋" w:hAnsi="仿宋" w:cs="仿宋" w:hint="eastAsia"/>
          <w:sz w:val="24"/>
          <w:szCs w:val="24"/>
        </w:rPr>
        <w:t>服务期</w:t>
      </w:r>
      <w:r w:rsidR="00092B72">
        <w:rPr>
          <w:rFonts w:ascii="仿宋" w:eastAsia="仿宋" w:hAnsi="仿宋" w:cs="仿宋"/>
          <w:sz w:val="24"/>
          <w:szCs w:val="24"/>
        </w:rPr>
        <w:t>为</w:t>
      </w:r>
      <w:r w:rsidRPr="00AF0797">
        <w:rPr>
          <w:rFonts w:ascii="仿宋" w:eastAsia="仿宋" w:hAnsi="仿宋" w:cs="仿宋" w:hint="eastAsia"/>
          <w:sz w:val="24"/>
          <w:szCs w:val="24"/>
        </w:rPr>
        <w:t>三年</w:t>
      </w:r>
      <w:r w:rsidR="00CE79F2">
        <w:rPr>
          <w:rFonts w:ascii="仿宋" w:eastAsia="仿宋" w:hAnsi="仿宋" w:cs="仿宋" w:hint="eastAsia"/>
          <w:sz w:val="24"/>
          <w:szCs w:val="24"/>
        </w:rPr>
        <w:t>。</w:t>
      </w:r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Default="00244223" w:rsidP="00244223">
      <w:pPr>
        <w:pStyle w:val="a0"/>
      </w:pPr>
    </w:p>
    <w:p w:rsidR="00244223" w:rsidRPr="00244223" w:rsidRDefault="00244223" w:rsidP="00244223">
      <w:pPr>
        <w:pStyle w:val="a0"/>
      </w:pPr>
      <w:bookmarkStart w:id="0" w:name="_GoBack"/>
      <w:bookmarkEnd w:id="0"/>
    </w:p>
    <w:p w:rsidR="005E5EC5" w:rsidRDefault="005E5EC5">
      <w:pPr>
        <w:autoSpaceDE w:val="0"/>
        <w:autoSpaceDN w:val="0"/>
        <w:adjustRightInd/>
        <w:spacing w:line="360" w:lineRule="auto"/>
        <w:ind w:firstLine="420"/>
        <w:textAlignment w:val="auto"/>
        <w:rPr>
          <w:rFonts w:ascii="仿宋" w:eastAsia="仿宋" w:hAnsi="仿宋" w:cs="仿宋"/>
          <w:sz w:val="24"/>
          <w:szCs w:val="24"/>
        </w:rPr>
      </w:pPr>
    </w:p>
    <w:p w:rsidR="009F2F99" w:rsidRDefault="00244223">
      <w:pPr>
        <w:pStyle w:val="a0"/>
        <w:tabs>
          <w:tab w:val="left" w:pos="142"/>
        </w:tabs>
        <w:ind w:leftChars="67" w:left="141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附件一：</w:t>
      </w:r>
    </w:p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报 价 函</w:t>
      </w: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0"/>
        <w:tabs>
          <w:tab w:val="left" w:pos="0"/>
        </w:tabs>
        <w:spacing w:line="440" w:lineRule="exact"/>
        <w:ind w:firstLineChars="255" w:firstLine="61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报价文件请各供应商自拟。</w:t>
      </w: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9F2F99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0"/>
        <w:tabs>
          <w:tab w:val="left" w:pos="0"/>
        </w:tabs>
        <w:spacing w:line="440" w:lineRule="exact"/>
        <w:ind w:firstLineChars="255" w:firstLine="612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日期：      年    月   日</w:t>
      </w:r>
    </w:p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bookmarkStart w:id="1" w:name="_Toc366593264"/>
      <w:r>
        <w:rPr>
          <w:rFonts w:ascii="仿宋_GB2312" w:eastAsia="仿宋_GB2312" w:hint="eastAsia"/>
          <w:b/>
          <w:sz w:val="24"/>
          <w:szCs w:val="24"/>
        </w:rPr>
        <w:lastRenderedPageBreak/>
        <w:t>法人代表授权书</w:t>
      </w:r>
      <w:bookmarkEnd w:id="1"/>
    </w:p>
    <w:p w:rsidR="009F2F99" w:rsidRDefault="00244223">
      <w:pPr>
        <w:widowControl/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（采购人）：</w:t>
      </w: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兹授权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</w:t>
      </w:r>
      <w:r>
        <w:rPr>
          <w:rFonts w:ascii="仿宋_GB2312" w:eastAsia="仿宋_GB2312" w:hint="eastAsia"/>
          <w:sz w:val="24"/>
          <w:szCs w:val="24"/>
        </w:rPr>
        <w:t>同志为我公司参加贵单位组织的</w:t>
      </w:r>
      <w:r w:rsidR="00F43CB8">
        <w:rPr>
          <w:rFonts w:ascii="仿宋_GB2312" w:eastAsia="仿宋_GB2312" w:hint="eastAsia"/>
          <w:sz w:val="24"/>
          <w:szCs w:val="24"/>
        </w:rPr>
        <w:t>不动产登记</w:t>
      </w:r>
      <w:r w:rsidR="00F43CB8">
        <w:rPr>
          <w:rFonts w:ascii="仿宋_GB2312" w:eastAsia="仿宋_GB2312"/>
          <w:sz w:val="24"/>
          <w:szCs w:val="24"/>
        </w:rPr>
        <w:t>窗口设备</w:t>
      </w:r>
      <w:r w:rsidR="008D1668">
        <w:rPr>
          <w:rFonts w:ascii="仿宋_GB2312" w:eastAsia="仿宋_GB2312" w:hint="eastAsia"/>
          <w:sz w:val="24"/>
          <w:szCs w:val="24"/>
        </w:rPr>
        <w:t>采购</w:t>
      </w:r>
      <w:r>
        <w:rPr>
          <w:rFonts w:ascii="仿宋_GB2312" w:eastAsia="仿宋_GB2312" w:hint="eastAsia"/>
          <w:sz w:val="24"/>
          <w:szCs w:val="24"/>
        </w:rPr>
        <w:t>询价活动的授权代表人，全权代表我公司处理在该项目活动中的一切事宜。</w:t>
      </w: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代理期限</w:t>
      </w:r>
      <w:r>
        <w:rPr>
          <w:rFonts w:ascii="仿宋_GB2312" w:eastAsia="仿宋_GB2312" w:hint="eastAsia"/>
          <w:sz w:val="24"/>
          <w:szCs w:val="24"/>
          <w:u w:val="single"/>
        </w:rPr>
        <w:t>从     年   月   日起至     年   月   日止</w:t>
      </w:r>
      <w:r>
        <w:rPr>
          <w:rFonts w:ascii="仿宋_GB2312" w:eastAsia="仿宋_GB2312" w:hint="eastAsia"/>
          <w:sz w:val="24"/>
          <w:szCs w:val="24"/>
        </w:rPr>
        <w:t xml:space="preserve">。 </w:t>
      </w:r>
    </w:p>
    <w:p w:rsidR="009F2F99" w:rsidRDefault="009F2F99">
      <w:pPr>
        <w:spacing w:line="480" w:lineRule="auto"/>
        <w:rPr>
          <w:rFonts w:ascii="仿宋_GB2312" w:eastAsia="仿宋_GB2312"/>
          <w:sz w:val="24"/>
          <w:szCs w:val="24"/>
        </w:rPr>
      </w:pPr>
    </w:p>
    <w:p w:rsidR="009F2F99" w:rsidRDefault="00244223">
      <w:pPr>
        <w:pStyle w:val="a4"/>
        <w:tabs>
          <w:tab w:val="left" w:pos="900"/>
        </w:tabs>
        <w:spacing w:line="480" w:lineRule="auto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供应商：    （加盖公章）             </w:t>
      </w:r>
    </w:p>
    <w:p w:rsidR="009F2F99" w:rsidRDefault="00244223"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法定代表人：    （签字）             </w:t>
      </w:r>
    </w:p>
    <w:p w:rsidR="009F2F99" w:rsidRDefault="00244223">
      <w:pPr>
        <w:spacing w:line="48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签发日期：      年    月     日</w:t>
      </w:r>
    </w:p>
    <w:p w:rsidR="009F2F99" w:rsidRDefault="009F2F99">
      <w:pPr>
        <w:spacing w:line="480" w:lineRule="auto"/>
        <w:rPr>
          <w:rFonts w:ascii="仿宋_GB2312" w:eastAsia="仿宋_GB2312"/>
          <w:sz w:val="24"/>
          <w:szCs w:val="24"/>
        </w:rPr>
      </w:pPr>
    </w:p>
    <w:p w:rsidR="009F2F99" w:rsidRDefault="00244223">
      <w:pPr>
        <w:spacing w:line="48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附：代理人工作单位：                        </w:t>
      </w:r>
    </w:p>
    <w:p w:rsidR="009F2F99" w:rsidRDefault="00244223">
      <w:pPr>
        <w:spacing w:line="480" w:lineRule="auto"/>
        <w:ind w:firstLineChars="400" w:firstLine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职务：                    性别：        </w:t>
      </w:r>
    </w:p>
    <w:p w:rsidR="009F2F99" w:rsidRDefault="00244223">
      <w:pPr>
        <w:spacing w:line="480" w:lineRule="auto"/>
        <w:ind w:firstLineChars="400" w:firstLine="96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身份证号码：                            </w:t>
      </w:r>
    </w:p>
    <w:tbl>
      <w:tblPr>
        <w:tblW w:w="7999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9"/>
      </w:tblGrid>
      <w:tr w:rsidR="009F2F99">
        <w:trPr>
          <w:trHeight w:val="3862"/>
        </w:trPr>
        <w:tc>
          <w:tcPr>
            <w:tcW w:w="7999" w:type="dxa"/>
          </w:tcPr>
          <w:p w:rsidR="009F2F99" w:rsidRDefault="0024422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被授权人身份证复印件</w:t>
            </w:r>
          </w:p>
        </w:tc>
      </w:tr>
    </w:tbl>
    <w:p w:rsidR="009F2F99" w:rsidRDefault="00244223">
      <w:pPr>
        <w:pStyle w:val="a0"/>
        <w:tabs>
          <w:tab w:val="left" w:pos="0"/>
        </w:tabs>
        <w:jc w:val="center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ascii="仿宋_GB2312" w:eastAsia="仿宋_GB2312"/>
          <w:b/>
          <w:sz w:val="24"/>
          <w:szCs w:val="24"/>
        </w:rPr>
        <w:lastRenderedPageBreak/>
        <w:t>其他证明文件、资料等</w:t>
      </w:r>
    </w:p>
    <w:p w:rsidR="009F2F99" w:rsidRDefault="009F2F99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1、公司营业执照</w:t>
      </w: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2、相关资质证书</w:t>
      </w:r>
    </w:p>
    <w:p w:rsidR="009F2F99" w:rsidRDefault="00244223">
      <w:pPr>
        <w:widowControl/>
        <w:snapToGrid w:val="0"/>
        <w:spacing w:line="480" w:lineRule="auto"/>
        <w:ind w:left="544" w:firstLine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以上文件均为复印件并加盖公章</w:t>
      </w:r>
    </w:p>
    <w:p w:rsidR="009F2F99" w:rsidRDefault="009F2F99"/>
    <w:sectPr w:rsidR="009F2F99">
      <w:footerReference w:type="default" r:id="rId9"/>
      <w:pgSz w:w="11906" w:h="16838"/>
      <w:pgMar w:top="1270" w:right="2007" w:bottom="1270" w:left="1803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2B" w:rsidRDefault="00ED532B">
      <w:pPr>
        <w:spacing w:line="240" w:lineRule="auto"/>
      </w:pPr>
      <w:r>
        <w:separator/>
      </w:r>
    </w:p>
  </w:endnote>
  <w:endnote w:type="continuationSeparator" w:id="0">
    <w:p w:rsidR="00ED532B" w:rsidRDefault="00ED5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F99" w:rsidRDefault="00244223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304F17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2B" w:rsidRDefault="00ED532B">
      <w:pPr>
        <w:spacing w:line="240" w:lineRule="auto"/>
      </w:pPr>
      <w:r>
        <w:separator/>
      </w:r>
    </w:p>
  </w:footnote>
  <w:footnote w:type="continuationSeparator" w:id="0">
    <w:p w:rsidR="00ED532B" w:rsidRDefault="00ED5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19F11"/>
    <w:multiLevelType w:val="singleLevel"/>
    <w:tmpl w:val="91819F1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AD442219"/>
    <w:multiLevelType w:val="singleLevel"/>
    <w:tmpl w:val="AD44221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D7AE6599"/>
    <w:multiLevelType w:val="singleLevel"/>
    <w:tmpl w:val="D7AE659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7BD1213"/>
    <w:multiLevelType w:val="multilevel"/>
    <w:tmpl w:val="07BD1213"/>
    <w:lvl w:ilvl="0">
      <w:start w:val="1"/>
      <w:numFmt w:val="decimal"/>
      <w:lvlText w:val="%1"/>
      <w:lvlJc w:val="left"/>
      <w:pPr>
        <w:ind w:left="574" w:hanging="42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start w:val="1"/>
      <w:numFmt w:val="decimal"/>
      <w:lvlText w:val="%3)"/>
      <w:lvlJc w:val="left"/>
      <w:pPr>
        <w:ind w:left="989" w:hanging="42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3">
      <w:numFmt w:val="bullet"/>
      <w:lvlText w:val="•"/>
      <w:lvlJc w:val="left"/>
      <w:pPr>
        <w:ind w:left="2785" w:hanging="420"/>
      </w:pPr>
      <w:rPr>
        <w:rFonts w:hint="default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</w:rPr>
    </w:lvl>
    <w:lvl w:ilvl="6">
      <w:numFmt w:val="bullet"/>
      <w:lvlText w:val="•"/>
      <w:lvlJc w:val="left"/>
      <w:pPr>
        <w:ind w:left="5494" w:hanging="420"/>
      </w:pPr>
      <w:rPr>
        <w:rFonts w:hint="default"/>
      </w:rPr>
    </w:lvl>
    <w:lvl w:ilvl="7">
      <w:numFmt w:val="bullet"/>
      <w:lvlText w:val="•"/>
      <w:lvlJc w:val="left"/>
      <w:pPr>
        <w:ind w:left="6397" w:hanging="420"/>
      </w:pPr>
      <w:rPr>
        <w:rFonts w:hint="default"/>
      </w:rPr>
    </w:lvl>
    <w:lvl w:ilvl="8">
      <w:numFmt w:val="bullet"/>
      <w:lvlText w:val="•"/>
      <w:lvlJc w:val="left"/>
      <w:pPr>
        <w:ind w:left="7300" w:hanging="420"/>
      </w:pPr>
      <w:rPr>
        <w:rFonts w:hint="default"/>
      </w:rPr>
    </w:lvl>
  </w:abstractNum>
  <w:abstractNum w:abstractNumId="4" w15:restartNumberingAfterBreak="0">
    <w:nsid w:val="0B659D3E"/>
    <w:multiLevelType w:val="singleLevel"/>
    <w:tmpl w:val="0B659D3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0C715B6B"/>
    <w:multiLevelType w:val="singleLevel"/>
    <w:tmpl w:val="0C715B6B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13862311"/>
    <w:multiLevelType w:val="multilevel"/>
    <w:tmpl w:val="13862311"/>
    <w:lvl w:ilvl="0">
      <w:start w:val="1"/>
      <w:numFmt w:val="decimal"/>
      <w:lvlText w:val="%1"/>
      <w:lvlJc w:val="left"/>
      <w:pPr>
        <w:ind w:left="574" w:hanging="42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285" w:hanging="425"/>
      </w:pPr>
      <w:rPr>
        <w:rFonts w:hint="default"/>
      </w:rPr>
    </w:lvl>
    <w:lvl w:ilvl="3">
      <w:numFmt w:val="bullet"/>
      <w:lvlText w:val="•"/>
      <w:lvlJc w:val="left"/>
      <w:pPr>
        <w:ind w:left="3137" w:hanging="425"/>
      </w:pPr>
      <w:rPr>
        <w:rFonts w:hint="default"/>
      </w:rPr>
    </w:lvl>
    <w:lvl w:ilvl="4">
      <w:numFmt w:val="bullet"/>
      <w:lvlText w:val="•"/>
      <w:lvlJc w:val="left"/>
      <w:pPr>
        <w:ind w:left="3990" w:hanging="425"/>
      </w:pPr>
      <w:rPr>
        <w:rFonts w:hint="default"/>
      </w:rPr>
    </w:lvl>
    <w:lvl w:ilvl="5">
      <w:numFmt w:val="bullet"/>
      <w:lvlText w:val="•"/>
      <w:lvlJc w:val="left"/>
      <w:pPr>
        <w:ind w:left="4843" w:hanging="425"/>
      </w:pPr>
      <w:rPr>
        <w:rFonts w:hint="default"/>
      </w:rPr>
    </w:lvl>
    <w:lvl w:ilvl="6">
      <w:numFmt w:val="bullet"/>
      <w:lvlText w:val="•"/>
      <w:lvlJc w:val="left"/>
      <w:pPr>
        <w:ind w:left="5695" w:hanging="425"/>
      </w:pPr>
      <w:rPr>
        <w:rFonts w:hint="default"/>
      </w:rPr>
    </w:lvl>
    <w:lvl w:ilvl="7">
      <w:numFmt w:val="bullet"/>
      <w:lvlText w:val="•"/>
      <w:lvlJc w:val="left"/>
      <w:pPr>
        <w:ind w:left="6548" w:hanging="425"/>
      </w:pPr>
      <w:rPr>
        <w:rFonts w:hint="default"/>
      </w:rPr>
    </w:lvl>
    <w:lvl w:ilvl="8">
      <w:numFmt w:val="bullet"/>
      <w:lvlText w:val="•"/>
      <w:lvlJc w:val="left"/>
      <w:pPr>
        <w:ind w:left="7401" w:hanging="425"/>
      </w:pPr>
      <w:rPr>
        <w:rFonts w:hint="default"/>
      </w:rPr>
    </w:lvl>
  </w:abstractNum>
  <w:abstractNum w:abstractNumId="7" w15:restartNumberingAfterBreak="0">
    <w:nsid w:val="1E123F77"/>
    <w:multiLevelType w:val="multilevel"/>
    <w:tmpl w:val="1E123F77"/>
    <w:lvl w:ilvl="0">
      <w:start w:val="1"/>
      <w:numFmt w:val="decimal"/>
      <w:lvlText w:val="%1"/>
      <w:lvlJc w:val="left"/>
      <w:pPr>
        <w:ind w:left="814" w:hanging="66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start w:val="1"/>
      <w:numFmt w:val="decimal"/>
      <w:lvlText w:val="%4)"/>
      <w:lvlJc w:val="left"/>
      <w:pPr>
        <w:ind w:left="989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numFmt w:val="bullet"/>
      <w:lvlText w:val="•"/>
      <w:lvlJc w:val="left"/>
      <w:pPr>
        <w:ind w:left="3688" w:hanging="420"/>
      </w:pPr>
      <w:rPr>
        <w:rFonts w:hint="default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</w:rPr>
    </w:lvl>
    <w:lvl w:ilvl="6">
      <w:numFmt w:val="bullet"/>
      <w:lvlText w:val="•"/>
      <w:lvlJc w:val="left"/>
      <w:pPr>
        <w:ind w:left="5494" w:hanging="420"/>
      </w:pPr>
      <w:rPr>
        <w:rFonts w:hint="default"/>
      </w:rPr>
    </w:lvl>
    <w:lvl w:ilvl="7">
      <w:numFmt w:val="bullet"/>
      <w:lvlText w:val="•"/>
      <w:lvlJc w:val="left"/>
      <w:pPr>
        <w:ind w:left="6397" w:hanging="420"/>
      </w:pPr>
      <w:rPr>
        <w:rFonts w:hint="default"/>
      </w:rPr>
    </w:lvl>
    <w:lvl w:ilvl="8">
      <w:numFmt w:val="bullet"/>
      <w:lvlText w:val="•"/>
      <w:lvlJc w:val="left"/>
      <w:pPr>
        <w:ind w:left="7300" w:hanging="420"/>
      </w:pPr>
      <w:rPr>
        <w:rFonts w:hint="default"/>
      </w:rPr>
    </w:lvl>
  </w:abstractNum>
  <w:abstractNum w:abstractNumId="8" w15:restartNumberingAfterBreak="0">
    <w:nsid w:val="50C1461A"/>
    <w:multiLevelType w:val="hybridMultilevel"/>
    <w:tmpl w:val="D3FE539A"/>
    <w:lvl w:ilvl="0" w:tplc="E58CDEFA">
      <w:start w:val="1"/>
      <w:numFmt w:val="decimal"/>
      <w:lvlText w:val="%1、"/>
      <w:lvlJc w:val="left"/>
      <w:pPr>
        <w:ind w:left="87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51EC7FCC"/>
    <w:multiLevelType w:val="multilevel"/>
    <w:tmpl w:val="51EC7FCC"/>
    <w:lvl w:ilvl="0">
      <w:start w:val="2"/>
      <w:numFmt w:val="decimal"/>
      <w:lvlText w:val="%1"/>
      <w:lvlJc w:val="left"/>
      <w:pPr>
        <w:ind w:left="634" w:hanging="485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317" w:hanging="485"/>
      </w:pPr>
      <w:rPr>
        <w:rFonts w:hint="default"/>
      </w:rPr>
    </w:lvl>
    <w:lvl w:ilvl="3">
      <w:numFmt w:val="bullet"/>
      <w:lvlText w:val="•"/>
      <w:lvlJc w:val="left"/>
      <w:pPr>
        <w:ind w:left="3155" w:hanging="485"/>
      </w:pPr>
      <w:rPr>
        <w:rFonts w:hint="default"/>
      </w:rPr>
    </w:lvl>
    <w:lvl w:ilvl="4">
      <w:numFmt w:val="bullet"/>
      <w:lvlText w:val="•"/>
      <w:lvlJc w:val="left"/>
      <w:pPr>
        <w:ind w:left="3994" w:hanging="485"/>
      </w:pPr>
      <w:rPr>
        <w:rFonts w:hint="default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</w:rPr>
    </w:lvl>
    <w:lvl w:ilvl="6">
      <w:numFmt w:val="bullet"/>
      <w:lvlText w:val="•"/>
      <w:lvlJc w:val="left"/>
      <w:pPr>
        <w:ind w:left="5671" w:hanging="485"/>
      </w:pPr>
      <w:rPr>
        <w:rFonts w:hint="default"/>
      </w:rPr>
    </w:lvl>
    <w:lvl w:ilvl="7">
      <w:numFmt w:val="bullet"/>
      <w:lvlText w:val="•"/>
      <w:lvlJc w:val="left"/>
      <w:pPr>
        <w:ind w:left="6510" w:hanging="485"/>
      </w:pPr>
      <w:rPr>
        <w:rFonts w:hint="default"/>
      </w:rPr>
    </w:lvl>
    <w:lvl w:ilvl="8">
      <w:numFmt w:val="bullet"/>
      <w:lvlText w:val="•"/>
      <w:lvlJc w:val="left"/>
      <w:pPr>
        <w:ind w:left="7349" w:hanging="485"/>
      </w:pPr>
      <w:rPr>
        <w:rFonts w:hint="default"/>
      </w:rPr>
    </w:lvl>
  </w:abstractNum>
  <w:abstractNum w:abstractNumId="10" w15:restartNumberingAfterBreak="0">
    <w:nsid w:val="59FCAC6E"/>
    <w:multiLevelType w:val="singleLevel"/>
    <w:tmpl w:val="59FCAC6E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1" w15:restartNumberingAfterBreak="0">
    <w:nsid w:val="63AE4348"/>
    <w:multiLevelType w:val="singleLevel"/>
    <w:tmpl w:val="63AE43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A5936"/>
    <w:rsid w:val="00001303"/>
    <w:rsid w:val="00064C4A"/>
    <w:rsid w:val="00073DCB"/>
    <w:rsid w:val="000762B5"/>
    <w:rsid w:val="00092B72"/>
    <w:rsid w:val="000C64E0"/>
    <w:rsid w:val="00100446"/>
    <w:rsid w:val="0011787D"/>
    <w:rsid w:val="00143CEC"/>
    <w:rsid w:val="00162357"/>
    <w:rsid w:val="00186D11"/>
    <w:rsid w:val="002141A7"/>
    <w:rsid w:val="00214FBE"/>
    <w:rsid w:val="00244223"/>
    <w:rsid w:val="002B7DC0"/>
    <w:rsid w:val="002C2093"/>
    <w:rsid w:val="002E2BD2"/>
    <w:rsid w:val="00304F17"/>
    <w:rsid w:val="003113F1"/>
    <w:rsid w:val="00337E4F"/>
    <w:rsid w:val="003A3547"/>
    <w:rsid w:val="003D6370"/>
    <w:rsid w:val="004554D8"/>
    <w:rsid w:val="004810C9"/>
    <w:rsid w:val="00527E33"/>
    <w:rsid w:val="005A61BC"/>
    <w:rsid w:val="005B73B3"/>
    <w:rsid w:val="005C0126"/>
    <w:rsid w:val="005C0225"/>
    <w:rsid w:val="005D2B96"/>
    <w:rsid w:val="005D5EA9"/>
    <w:rsid w:val="005E5EC5"/>
    <w:rsid w:val="006003F3"/>
    <w:rsid w:val="0060550B"/>
    <w:rsid w:val="00611DCB"/>
    <w:rsid w:val="00611DD4"/>
    <w:rsid w:val="00635D00"/>
    <w:rsid w:val="006435CB"/>
    <w:rsid w:val="00767DA5"/>
    <w:rsid w:val="0077485D"/>
    <w:rsid w:val="007E0BBD"/>
    <w:rsid w:val="007E2359"/>
    <w:rsid w:val="008023FA"/>
    <w:rsid w:val="008B7F9A"/>
    <w:rsid w:val="008C5495"/>
    <w:rsid w:val="008D1668"/>
    <w:rsid w:val="0095778E"/>
    <w:rsid w:val="009A47D3"/>
    <w:rsid w:val="009B6687"/>
    <w:rsid w:val="009D31B6"/>
    <w:rsid w:val="009F2F99"/>
    <w:rsid w:val="009F3833"/>
    <w:rsid w:val="00AC795E"/>
    <w:rsid w:val="00AE75EE"/>
    <w:rsid w:val="00AF0797"/>
    <w:rsid w:val="00B179CE"/>
    <w:rsid w:val="00BE7F9D"/>
    <w:rsid w:val="00C011C9"/>
    <w:rsid w:val="00C23BF8"/>
    <w:rsid w:val="00C852EF"/>
    <w:rsid w:val="00CE79F2"/>
    <w:rsid w:val="00D12CD0"/>
    <w:rsid w:val="00D20A5C"/>
    <w:rsid w:val="00D63496"/>
    <w:rsid w:val="00D85472"/>
    <w:rsid w:val="00D854F8"/>
    <w:rsid w:val="00DB2C4A"/>
    <w:rsid w:val="00DC3E46"/>
    <w:rsid w:val="00DD68B2"/>
    <w:rsid w:val="00E95BBC"/>
    <w:rsid w:val="00E9663B"/>
    <w:rsid w:val="00EA3C3C"/>
    <w:rsid w:val="00ED532B"/>
    <w:rsid w:val="00EE06F4"/>
    <w:rsid w:val="00F43CB8"/>
    <w:rsid w:val="00FA5E61"/>
    <w:rsid w:val="491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A283EF0-963C-4E0C-916D-D94A2D30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adjustRightInd w:val="0"/>
      <w:spacing w:line="420" w:lineRule="atLeast"/>
      <w:ind w:firstLine="454"/>
      <w:jc w:val="both"/>
      <w:textAlignment w:val="baseline"/>
    </w:pPr>
    <w:rPr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adjustRightInd/>
      <w:spacing w:after="120" w:line="240" w:lineRule="auto"/>
      <w:ind w:firstLine="0"/>
      <w:textAlignment w:val="auto"/>
    </w:pPr>
    <w:rPr>
      <w:rFonts w:ascii="宋体"/>
    </w:rPr>
  </w:style>
  <w:style w:type="paragraph" w:styleId="a4">
    <w:name w:val="Body Text Indent"/>
    <w:basedOn w:val="a"/>
    <w:pPr>
      <w:adjustRightInd/>
      <w:spacing w:after="120" w:line="240" w:lineRule="auto"/>
      <w:ind w:leftChars="200" w:left="420" w:firstLine="0"/>
      <w:textAlignment w:val="auto"/>
    </w:pPr>
    <w:rPr>
      <w:kern w:val="2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adjustRightInd/>
      <w:snapToGrid w:val="0"/>
      <w:spacing w:line="240" w:lineRule="auto"/>
      <w:ind w:firstLine="0"/>
      <w:jc w:val="left"/>
      <w:textAlignment w:val="auto"/>
    </w:pPr>
    <w:rPr>
      <w:kern w:val="2"/>
      <w:sz w:val="18"/>
      <w:szCs w:val="18"/>
    </w:rPr>
  </w:style>
  <w:style w:type="paragraph" w:customStyle="1" w:styleId="11">
    <w:name w:val="标题 11"/>
    <w:basedOn w:val="a"/>
    <w:uiPriority w:val="1"/>
    <w:qFormat/>
    <w:pPr>
      <w:spacing w:before="154"/>
      <w:ind w:left="4"/>
      <w:jc w:val="center"/>
      <w:outlineLvl w:val="1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49" w:firstLine="420"/>
    </w:pPr>
  </w:style>
  <w:style w:type="paragraph" w:styleId="a7">
    <w:name w:val="header"/>
    <w:basedOn w:val="a"/>
    <w:link w:val="a8"/>
    <w:rsid w:val="00B17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B179CE"/>
    <w:rPr>
      <w:sz w:val="18"/>
      <w:szCs w:val="18"/>
    </w:rPr>
  </w:style>
  <w:style w:type="table" w:styleId="a9">
    <w:name w:val="Table Grid"/>
    <w:basedOn w:val="a2"/>
    <w:unhideWhenUsed/>
    <w:rsid w:val="0060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段"/>
    <w:next w:val="a"/>
    <w:qFormat/>
    <w:rsid w:val="000762B5"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99159-E859-4E51-BE2D-5A913907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119</Words>
  <Characters>684</Characters>
  <Application>Microsoft Office Word</Application>
  <DocSecurity>0</DocSecurity>
  <Lines>5</Lines>
  <Paragraphs>1</Paragraphs>
  <ScaleCrop>false</ScaleCrop>
  <Company>GJJ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fuxz</cp:lastModifiedBy>
  <cp:revision>73</cp:revision>
  <dcterms:created xsi:type="dcterms:W3CDTF">2020-10-19T02:12:00Z</dcterms:created>
  <dcterms:modified xsi:type="dcterms:W3CDTF">2021-10-08T04:50:00Z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