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7" w:line="219" w:lineRule="auto"/>
        <w:ind w:firstLine="1886"/>
        <w:rPr>
          <w:rFonts w:ascii="宋体" w:hAnsi="宋体" w:eastAsia="宋体" w:cs="宋体"/>
          <w:sz w:val="42"/>
          <w:szCs w:val="42"/>
        </w:rPr>
      </w:pPr>
      <w:bookmarkStart w:id="0" w:name="_GoBack"/>
      <w:r>
        <w:rPr>
          <w:rFonts w:ascii="宋体" w:hAnsi="宋体" w:eastAsia="宋体" w:cs="宋体"/>
          <w:spacing w:val="18"/>
          <w:sz w:val="42"/>
          <w:szCs w:val="42"/>
        </w:rPr>
        <w:t>阶段性降低缴存比例申请书</w:t>
      </w:r>
      <w:bookmarkEnd w:id="0"/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10" w:line="222" w:lineRule="auto"/>
        <w:ind w:firstLine="7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w w:val="98"/>
          <w:sz w:val="34"/>
          <w:szCs w:val="34"/>
        </w:rPr>
        <w:t>黄石市住房公积金中心:</w:t>
      </w:r>
    </w:p>
    <w:p>
      <w:pPr>
        <w:spacing w:before="148" w:line="303" w:lineRule="auto"/>
        <w:ind w:left="70" w:firstLine="649"/>
        <w:rPr>
          <w:rFonts w:hint="eastAsia" w:ascii="仿宋" w:hAnsi="仿宋" w:eastAsia="仿宋" w:cs="仿宋"/>
          <w:sz w:val="34"/>
          <w:szCs w:val="34"/>
          <w:lang w:eastAsia="zh-CN"/>
        </w:rPr>
      </w:pPr>
      <w:r>
        <w:rPr>
          <w:rFonts w:ascii="仿宋" w:hAnsi="仿宋" w:eastAsia="仿宋" w:cs="仿宋"/>
          <w:spacing w:val="17"/>
          <w:sz w:val="34"/>
          <w:szCs w:val="34"/>
        </w:rPr>
        <w:t>本单位名称为:</w:t>
      </w:r>
      <w:r>
        <w:rPr>
          <w:rFonts w:ascii="仿宋" w:hAnsi="仿宋" w:eastAsia="仿宋" w:cs="仿宋"/>
          <w:spacing w:val="2"/>
          <w:sz w:val="34"/>
          <w:szCs w:val="34"/>
          <w:u w:val="single" w:color="auto"/>
        </w:rPr>
        <w:t xml:space="preserve">                       </w:t>
      </w:r>
      <w:r>
        <w:rPr>
          <w:rFonts w:ascii="仿宋" w:hAnsi="仿宋" w:eastAsia="仿宋" w:cs="仿宋"/>
          <w:spacing w:val="17"/>
          <w:sz w:val="34"/>
          <w:szCs w:val="34"/>
        </w:rPr>
        <w:t>单</w:t>
      </w:r>
      <w:r>
        <w:rPr>
          <w:rFonts w:ascii="仿宋" w:hAnsi="仿宋" w:eastAsia="仿宋" w:cs="仿宋"/>
          <w:spacing w:val="-7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17"/>
          <w:sz w:val="34"/>
          <w:szCs w:val="34"/>
        </w:rPr>
        <w:t>位公积金</w:t>
      </w:r>
      <w:r>
        <w:rPr>
          <w:rFonts w:ascii="仿宋" w:hAnsi="仿宋" w:eastAsia="仿宋" w:cs="仿宋"/>
          <w:spacing w:val="-12"/>
          <w:sz w:val="34"/>
          <w:szCs w:val="34"/>
        </w:rPr>
        <w:t>账号为:</w:t>
      </w:r>
      <w:r>
        <w:rPr>
          <w:rFonts w:ascii="仿宋" w:hAnsi="仿宋" w:eastAsia="仿宋" w:cs="仿宋"/>
          <w:spacing w:val="-145"/>
          <w:sz w:val="34"/>
          <w:szCs w:val="34"/>
        </w:rPr>
        <w:t xml:space="preserve"> </w:t>
      </w:r>
      <w:r>
        <w:rPr>
          <w:rFonts w:ascii="仿宋" w:hAnsi="仿宋" w:eastAsia="仿宋" w:cs="仿宋"/>
          <w:sz w:val="34"/>
          <w:szCs w:val="34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2"/>
          <w:sz w:val="34"/>
          <w:szCs w:val="34"/>
          <w:u w:val="single" w:color="auto"/>
        </w:rPr>
        <w:t>。</w:t>
      </w:r>
      <w:r>
        <w:rPr>
          <w:rFonts w:ascii="仿宋" w:hAnsi="仿宋" w:eastAsia="仿宋" w:cs="仿宋"/>
          <w:spacing w:val="-2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2"/>
          <w:sz w:val="34"/>
          <w:szCs w:val="34"/>
        </w:rPr>
        <w:t>我单位由于受新冠肺炎疫影响严</w:t>
      </w:r>
      <w:r>
        <w:rPr>
          <w:rFonts w:ascii="仿宋" w:hAnsi="仿宋" w:eastAsia="仿宋" w:cs="仿宋"/>
          <w:spacing w:val="-15"/>
          <w:sz w:val="34"/>
          <w:szCs w:val="34"/>
        </w:rPr>
        <w:t>重,在与全体职工充分沟通协商一致后</w:t>
      </w:r>
      <w:r>
        <w:rPr>
          <w:rFonts w:hint="eastAsia" w:ascii="仿宋" w:hAnsi="仿宋" w:eastAsia="仿宋" w:cs="仿宋"/>
          <w:spacing w:val="-15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15"/>
          <w:sz w:val="34"/>
          <w:szCs w:val="34"/>
        </w:rPr>
        <w:t>现申请将202</w:t>
      </w:r>
      <w:r>
        <w:rPr>
          <w:rFonts w:hint="eastAsia" w:ascii="仿宋" w:hAnsi="仿宋" w:eastAsia="仿宋" w:cs="仿宋"/>
          <w:spacing w:val="-15"/>
          <w:sz w:val="34"/>
          <w:szCs w:val="34"/>
          <w:lang w:val="en-US" w:eastAsia="zh-CN"/>
        </w:rPr>
        <w:t>2</w:t>
      </w:r>
      <w:r>
        <w:rPr>
          <w:rFonts w:ascii="仿宋" w:hAnsi="仿宋" w:eastAsia="仿宋" w:cs="仿宋"/>
          <w:spacing w:val="-15"/>
          <w:sz w:val="34"/>
          <w:szCs w:val="34"/>
        </w:rPr>
        <w:t>年</w:t>
      </w:r>
      <w:r>
        <w:rPr>
          <w:rFonts w:ascii="仿宋" w:hAnsi="仿宋" w:eastAsia="仿宋" w:cs="仿宋"/>
          <w:spacing w:val="93"/>
          <w:sz w:val="34"/>
          <w:szCs w:val="34"/>
          <w:u w:val="single" w:color="auto"/>
        </w:rPr>
        <w:t xml:space="preserve">  </w:t>
      </w:r>
      <w:r>
        <w:rPr>
          <w:rFonts w:ascii="宋体" w:hAnsi="宋体" w:eastAsia="宋体" w:cs="宋体"/>
          <w:spacing w:val="-15"/>
          <w:sz w:val="34"/>
          <w:szCs w:val="34"/>
        </w:rPr>
        <w:t>月</w:t>
      </w:r>
      <w:r>
        <w:rPr>
          <w:rFonts w:ascii="宋体" w:hAnsi="宋体" w:eastAsia="宋体" w:cs="宋体"/>
          <w:spacing w:val="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17"/>
          <w:sz w:val="34"/>
          <w:szCs w:val="34"/>
        </w:rPr>
        <w:t>至202</w:t>
      </w:r>
      <w:r>
        <w:rPr>
          <w:rFonts w:hint="eastAsia" w:ascii="仿宋" w:hAnsi="仿宋" w:eastAsia="仿宋" w:cs="仿宋"/>
          <w:spacing w:val="17"/>
          <w:sz w:val="34"/>
          <w:szCs w:val="34"/>
          <w:lang w:val="en-US" w:eastAsia="zh-CN"/>
        </w:rPr>
        <w:t>2</w:t>
      </w:r>
      <w:r>
        <w:rPr>
          <w:rFonts w:ascii="仿宋" w:hAnsi="仿宋" w:eastAsia="仿宋" w:cs="仿宋"/>
          <w:spacing w:val="17"/>
          <w:sz w:val="34"/>
          <w:szCs w:val="34"/>
        </w:rPr>
        <w:t>年</w:t>
      </w:r>
      <w:r>
        <w:rPr>
          <w:rFonts w:ascii="仿宋" w:hAnsi="仿宋" w:eastAsia="仿宋" w:cs="仿宋"/>
          <w:spacing w:val="38"/>
          <w:sz w:val="34"/>
          <w:szCs w:val="34"/>
          <w:u w:val="single" w:color="auto"/>
        </w:rPr>
        <w:t xml:space="preserve">    </w:t>
      </w:r>
      <w:r>
        <w:rPr>
          <w:rFonts w:ascii="仿宋" w:hAnsi="仿宋" w:eastAsia="仿宋" w:cs="仿宋"/>
          <w:spacing w:val="17"/>
          <w:sz w:val="34"/>
          <w:szCs w:val="34"/>
          <w:u w:val="single" w:color="auto"/>
        </w:rPr>
        <w:t>月</w:t>
      </w:r>
      <w:r>
        <w:rPr>
          <w:rFonts w:ascii="仿宋" w:hAnsi="仿宋" w:eastAsia="仿宋" w:cs="仿宋"/>
          <w:spacing w:val="-95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17"/>
          <w:sz w:val="34"/>
          <w:szCs w:val="34"/>
        </w:rPr>
        <w:t>间的住房公积金单位及个人缴存比例降</w:t>
      </w:r>
      <w:r>
        <w:rPr>
          <w:rFonts w:ascii="仿宋" w:hAnsi="仿宋" w:eastAsia="仿宋" w:cs="仿宋"/>
          <w:sz w:val="34"/>
          <w:szCs w:val="34"/>
        </w:rPr>
        <w:t xml:space="preserve"> 至</w:t>
      </w:r>
      <w:r>
        <w:rPr>
          <w:rFonts w:ascii="仿宋" w:hAnsi="仿宋" w:eastAsia="仿宋" w:cs="仿宋"/>
          <w:spacing w:val="25"/>
          <w:sz w:val="34"/>
          <w:szCs w:val="34"/>
          <w:u w:val="single" w:color="auto"/>
        </w:rPr>
        <w:t xml:space="preserve">     </w:t>
      </w:r>
      <w:r>
        <w:rPr>
          <w:rFonts w:ascii="仿宋" w:hAnsi="仿宋" w:eastAsia="仿宋" w:cs="仿宋"/>
          <w:sz w:val="34"/>
          <w:szCs w:val="34"/>
          <w:u w:val="single" w:color="auto"/>
        </w:rPr>
        <w:t>%</w:t>
      </w:r>
      <w:r>
        <w:rPr>
          <w:rFonts w:ascii="仿宋" w:hAnsi="仿宋" w:eastAsia="仿宋" w:cs="仿宋"/>
          <w:sz w:val="34"/>
          <w:szCs w:val="34"/>
        </w:rPr>
        <w:t>.我单位承诺,期限届满后,立即恢复正常缴存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。</w:t>
      </w:r>
    </w:p>
    <w:p>
      <w:pPr>
        <w:spacing w:line="220" w:lineRule="auto"/>
        <w:ind w:firstLine="550"/>
        <w:rPr>
          <w:rFonts w:ascii="仿宋" w:hAnsi="仿宋" w:eastAsia="仿宋" w:cs="仿宋"/>
          <w:spacing w:val="-25"/>
          <w:sz w:val="34"/>
          <w:szCs w:val="34"/>
        </w:rPr>
      </w:pPr>
      <w:r>
        <w:rPr>
          <w:rFonts w:ascii="仿宋" w:hAnsi="仿宋" w:eastAsia="仿宋" w:cs="仿宋"/>
          <w:spacing w:val="-25"/>
          <w:sz w:val="34"/>
          <w:szCs w:val="34"/>
        </w:rPr>
        <w:t>请审批。</w:t>
      </w:r>
    </w:p>
    <w:p>
      <w:pPr>
        <w:spacing w:line="220" w:lineRule="auto"/>
        <w:ind w:firstLine="550"/>
        <w:rPr>
          <w:rFonts w:ascii="仿宋" w:hAnsi="仿宋" w:eastAsia="仿宋" w:cs="仿宋"/>
          <w:spacing w:val="-25"/>
          <w:sz w:val="34"/>
          <w:szCs w:val="34"/>
        </w:rPr>
      </w:pPr>
    </w:p>
    <w:p>
      <w:pPr>
        <w:spacing w:line="220" w:lineRule="auto"/>
        <w:ind w:firstLine="550"/>
        <w:rPr>
          <w:rFonts w:ascii="仿宋" w:hAnsi="仿宋" w:eastAsia="仿宋" w:cs="仿宋"/>
          <w:spacing w:val="-25"/>
          <w:sz w:val="34"/>
          <w:szCs w:val="34"/>
        </w:rPr>
      </w:pPr>
    </w:p>
    <w:p>
      <w:pPr>
        <w:spacing w:line="220" w:lineRule="auto"/>
        <w:ind w:firstLine="550"/>
        <w:rPr>
          <w:rFonts w:ascii="仿宋" w:hAnsi="仿宋" w:eastAsia="仿宋" w:cs="仿宋"/>
          <w:spacing w:val="-25"/>
          <w:sz w:val="34"/>
          <w:szCs w:val="34"/>
        </w:rPr>
      </w:pPr>
    </w:p>
    <w:p>
      <w:pPr>
        <w:spacing w:line="220" w:lineRule="auto"/>
        <w:ind w:firstLine="550"/>
        <w:rPr>
          <w:rFonts w:ascii="仿宋" w:hAnsi="仿宋" w:eastAsia="仿宋" w:cs="仿宋"/>
          <w:spacing w:val="-25"/>
          <w:sz w:val="34"/>
          <w:szCs w:val="34"/>
        </w:rPr>
      </w:pPr>
    </w:p>
    <w:p>
      <w:pPr>
        <w:ind w:firstLine="5440" w:firstLineChars="1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（单位公章）</w:t>
      </w:r>
    </w:p>
    <w:p>
      <w:pP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2022-06-07T07:08:59Z</dcterms:created>
  <dc:creator>Administrator</dc:creator>
  <cp:lastModifiedBy>Administrator</cp:lastModifiedBy>
  <dcterms:modified xsi:type="dcterms:W3CDTF">2022-06-07T07:09:05Z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